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hint="eastAsia" w:ascii="宋体" w:hAnsi="宋体" w:eastAsia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36"/>
          <w:szCs w:val="36"/>
          <w:lang w:val="zh-CN"/>
        </w:rPr>
        <w:t>琼台师范学院期末命题审批表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</w:t>
      </w:r>
    </w:p>
    <w:tbl>
      <w:tblPr>
        <w:tblStyle w:val="3"/>
        <w:tblW w:w="88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3"/>
        <w:gridCol w:w="2498"/>
        <w:gridCol w:w="2131"/>
        <w:gridCol w:w="2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zh-CN"/>
              </w:rPr>
              <w:t>课程名称</w:t>
            </w:r>
          </w:p>
        </w:tc>
        <w:tc>
          <w:tcPr>
            <w:tcW w:w="249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vertAlign w:val="baseline"/>
                <w:lang w:val="zh-CN"/>
              </w:rPr>
              <w:t>开课学年学期</w:t>
            </w:r>
          </w:p>
        </w:tc>
        <w:tc>
          <w:tcPr>
            <w:tcW w:w="246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vertAlign w:val="baseline"/>
                <w:lang w:val="zh-CN"/>
              </w:rPr>
              <w:t>开课学院</w:t>
            </w:r>
          </w:p>
        </w:tc>
        <w:tc>
          <w:tcPr>
            <w:tcW w:w="249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zh-CN"/>
              </w:rPr>
              <w:t>学前教育学院</w:t>
            </w:r>
          </w:p>
        </w:tc>
        <w:tc>
          <w:tcPr>
            <w:tcW w:w="213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vertAlign w:val="baseline"/>
                <w:lang w:val="zh-CN"/>
              </w:rPr>
              <w:t>任课教师</w:t>
            </w:r>
          </w:p>
        </w:tc>
        <w:tc>
          <w:tcPr>
            <w:tcW w:w="246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/>
              <w:jc w:val="center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vertAlign w:val="baseline"/>
                <w:lang w:val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vertAlign w:val="baseline"/>
                <w:lang w:val="zh-CN"/>
              </w:rPr>
              <w:t>课程性质</w:t>
            </w:r>
          </w:p>
        </w:tc>
        <w:tc>
          <w:tcPr>
            <w:tcW w:w="7097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9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通识必修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；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en-US" w:eastAsia="zh-CN"/>
              </w:rPr>
              <w:t xml:space="preserve">  2.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通识选修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；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en-US" w:eastAsia="zh-CN"/>
              </w:rPr>
              <w:t xml:space="preserve">  3.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专业必修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；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en-US" w:eastAsia="zh-CN"/>
              </w:rPr>
              <w:t xml:space="preserve"> 4.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专业选修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教师教育类必修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；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教师教育类选修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；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其他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vertAlign w:val="baseline"/>
                <w:lang w:val="zh-CN"/>
              </w:rPr>
              <w:t>人才培养方案中是否为考查课程</w:t>
            </w:r>
          </w:p>
        </w:tc>
        <w:tc>
          <w:tcPr>
            <w:tcW w:w="4599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9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zh-CN"/>
              </w:rPr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是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；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否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/>
              <w:jc w:val="center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vertAlign w:val="baseline"/>
                <w:lang w:val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vertAlign w:val="baseline"/>
                <w:lang w:val="zh-CN"/>
              </w:rPr>
              <w:t>考核方式</w:t>
            </w:r>
          </w:p>
        </w:tc>
        <w:tc>
          <w:tcPr>
            <w:tcW w:w="7097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/>
              <w:jc w:val="both"/>
              <w:textAlignment w:val="auto"/>
              <w:rPr>
                <w:rFonts w:hint="default" w:ascii="宋体" w:hAnsi="宋体" w:eastAsia="宋体" w:cs="宋体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1.开卷笔试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ab/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2.技能考核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ab/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3.口试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ab/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4.作业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ab/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5.其它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u w:val="single"/>
                <w:lang w:val="en-US" w:eastAsia="zh-CN"/>
              </w:rPr>
              <w:t>学习通上在线考试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/>
              <w:jc w:val="center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vertAlign w:val="baseline"/>
                <w:lang w:val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vertAlign w:val="baseline"/>
                <w:lang w:val="zh-CN"/>
              </w:rPr>
              <w:t>考核对象</w:t>
            </w:r>
          </w:p>
        </w:tc>
        <w:tc>
          <w:tcPr>
            <w:tcW w:w="249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/>
              <w:jc w:val="both"/>
              <w:textAlignment w:val="auto"/>
              <w:rPr>
                <w:rFonts w:hint="default" w:ascii="宋体" w:hAnsi="宋体" w:eastAsia="宋体" w:cs="宋体"/>
                <w:spacing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/>
              <w:jc w:val="center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vertAlign w:val="baseline"/>
                <w:lang w:val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vertAlign w:val="baseline"/>
                <w:lang w:val="zh-CN"/>
              </w:rPr>
              <w:t>考核时间</w:t>
            </w:r>
          </w:p>
        </w:tc>
        <w:tc>
          <w:tcPr>
            <w:tcW w:w="246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/>
              <w:jc w:val="both"/>
              <w:textAlignment w:val="auto"/>
              <w:rPr>
                <w:rFonts w:hint="default" w:ascii="宋体" w:hAnsi="宋体" w:eastAsia="宋体" w:cs="宋体"/>
                <w:spacing w:val="0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4" w:hRule="atLeast"/>
          <w:jc w:val="center"/>
        </w:trPr>
        <w:tc>
          <w:tcPr>
            <w:tcW w:w="8860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/>
              <w:jc w:val="both"/>
              <w:textAlignment w:val="auto"/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考核内容：（可另附页）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right="32" w:rightChars="0"/>
              <w:jc w:val="left"/>
              <w:textAlignment w:val="auto"/>
              <w:rPr>
                <w:rFonts w:hint="default" w:ascii="宋体" w:hAnsi="宋体" w:eastAsia="宋体" w:cs="宋体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2" w:hRule="atLeast"/>
          <w:jc w:val="center"/>
        </w:trPr>
        <w:tc>
          <w:tcPr>
            <w:tcW w:w="8860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/>
              <w:jc w:val="both"/>
              <w:textAlignment w:val="auto"/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考核流程与方法：（可另附页）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right="32" w:right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right="32" w:right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right="32" w:right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right="32" w:right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right="32" w:right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8860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/>
              <w:jc w:val="left"/>
              <w:textAlignment w:val="auto"/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评分标准：（可另附页）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/>
              <w:jc w:val="left"/>
              <w:textAlignment w:val="auto"/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/>
              <w:jc w:val="left"/>
              <w:textAlignment w:val="auto"/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/>
              <w:jc w:val="left"/>
              <w:textAlignment w:val="auto"/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/>
              <w:jc w:val="left"/>
              <w:textAlignment w:val="auto"/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/>
              <w:jc w:val="left"/>
              <w:textAlignment w:val="auto"/>
              <w:rPr>
                <w:rFonts w:hint="default" w:ascii="宋体" w:hAnsi="宋体" w:eastAsia="宋体" w:cs="宋体"/>
                <w:spacing w:val="0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3" w:hRule="atLeast"/>
          <w:jc w:val="center"/>
        </w:trPr>
        <w:tc>
          <w:tcPr>
            <w:tcW w:w="4261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102"/>
              <w:jc w:val="both"/>
              <w:textAlignment w:val="auto"/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专业主任（教研室主任）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102"/>
              <w:jc w:val="both"/>
              <w:textAlignment w:val="auto"/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 w:eastAsia="zh-CN"/>
              </w:rPr>
              <w:t>审核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 xml:space="preserve">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 w:firstLine="2100" w:firstLineChars="1000"/>
              <w:jc w:val="both"/>
              <w:textAlignment w:val="auto"/>
              <w:rPr>
                <w:rFonts w:hint="default" w:ascii="宋体" w:hAnsi="宋体" w:eastAsia="宋体" w:cs="宋体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年   月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en-US" w:eastAsia="zh-CN"/>
              </w:rPr>
              <w:t xml:space="preserve">   日</w:t>
            </w:r>
          </w:p>
        </w:tc>
        <w:tc>
          <w:tcPr>
            <w:tcW w:w="4599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right="34"/>
              <w:jc w:val="both"/>
              <w:textAlignment w:val="auto"/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学院分管领导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right="34"/>
              <w:jc w:val="both"/>
              <w:textAlignment w:val="auto"/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审核意见：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/>
              <w:jc w:val="both"/>
              <w:textAlignment w:val="auto"/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right="32" w:firstLine="2310" w:firstLineChars="1100"/>
              <w:jc w:val="both"/>
              <w:textAlignment w:val="auto"/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年  月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lang w:val="zh-CN"/>
              </w:rPr>
              <w:t>日</w:t>
            </w:r>
          </w:p>
        </w:tc>
      </w:tr>
    </w:tbl>
    <w:p>
      <w:pPr>
        <w:spacing w:line="460" w:lineRule="exac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zh-CN" w:eastAsia="zh-CN"/>
        </w:rPr>
        <w:t>备注：</w:t>
      </w:r>
      <w:r>
        <w:rPr>
          <w:rFonts w:hint="eastAsia" w:ascii="宋体" w:hAnsi="宋体" w:eastAsia="宋体" w:cs="宋体"/>
          <w:kern w:val="0"/>
          <w:sz w:val="21"/>
          <w:szCs w:val="21"/>
          <w:lang w:val="zh-CN"/>
        </w:rPr>
        <w:t>1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.本表适用于</w:t>
      </w:r>
      <w:r>
        <w:rPr>
          <w:rFonts w:hint="eastAsia" w:ascii="宋体" w:hAnsi="宋体" w:eastAsia="宋体" w:cs="宋体"/>
          <w:kern w:val="0"/>
          <w:sz w:val="21"/>
          <w:szCs w:val="21"/>
          <w:lang w:val="zh-CN"/>
        </w:rPr>
        <w:t>考查类课程；</w:t>
      </w:r>
      <w:r>
        <w:rPr>
          <w:rFonts w:hint="eastAsia" w:ascii="宋体" w:hAnsi="宋体" w:eastAsia="宋体" w:cs="宋体"/>
          <w:kern w:val="0"/>
          <w:sz w:val="21"/>
          <w:szCs w:val="21"/>
        </w:rPr>
        <w:t>2.</w:t>
      </w:r>
      <w:r>
        <w:rPr>
          <w:rFonts w:hint="eastAsia" w:ascii="宋体" w:hAnsi="宋体" w:eastAsia="宋体" w:cs="宋体"/>
          <w:kern w:val="0"/>
          <w:sz w:val="21"/>
          <w:szCs w:val="21"/>
          <w:lang w:val="zh-CN"/>
        </w:rPr>
        <w:t>“其它”指本表中未列出的考核方式。</w:t>
      </w:r>
      <w:r>
        <w:rPr>
          <w:rFonts w:hint="eastAsia" w:ascii="宋体" w:hAnsi="宋体" w:eastAsia="宋体" w:cs="宋体"/>
          <w:kern w:val="0"/>
          <w:sz w:val="21"/>
          <w:szCs w:val="21"/>
        </w:rPr>
        <w:t>3.</w:t>
      </w:r>
      <w:r>
        <w:rPr>
          <w:rFonts w:hint="eastAsia" w:ascii="宋体" w:hAnsi="宋体" w:eastAsia="宋体" w:cs="宋体"/>
          <w:kern w:val="0"/>
          <w:sz w:val="21"/>
          <w:szCs w:val="21"/>
          <w:lang w:val="zh-CN"/>
        </w:rPr>
        <w:t>本表与课程考核方案等效，应与其它课程考核材料一起妥善存档。</w:t>
      </w:r>
    </w:p>
    <w:p>
      <w:pPr>
        <w:spacing w:line="460" w:lineRule="exact"/>
        <w:rPr>
          <w:rFonts w:hint="eastAsia" w:ascii="仿宋_GB2312" w:hAnsi="宋体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8C19C6"/>
    <w:rsid w:val="118C19C6"/>
    <w:rsid w:val="759D1700"/>
    <w:rsid w:val="7E3E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2020-12-16T04:09:00Z</dcterms:created>
  <dc:creator>小螺号</dc:creator>
  <cp:lastModifiedBy>木子</cp:lastModifiedBy>
  <cp:lastPrinted>2021-01-20T03:02:00Z</cp:lastPrinted>
  <dcterms:modified xsi:type="dcterms:W3CDTF">2021-04-16T04:08:17Z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